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A04F46" w:rsidRPr="00A04F46" w:rsidTr="00A04F46">
        <w:tc>
          <w:tcPr>
            <w:tcW w:w="9396" w:type="dxa"/>
            <w:shd w:val="clear" w:color="auto" w:fill="FFC000"/>
          </w:tcPr>
          <w:p w:rsidR="00A04F46" w:rsidRPr="00A04F46" w:rsidRDefault="00A04F46" w:rsidP="00A04F46">
            <w:pPr>
              <w:pStyle w:val="NoSpacing"/>
              <w:jc w:val="center"/>
              <w:rPr>
                <w:rFonts w:ascii="Times New Roman" w:hAnsi="Times New Roman" w:cs="Times New Roman"/>
                <w:b/>
                <w:sz w:val="24"/>
                <w:szCs w:val="24"/>
              </w:rPr>
            </w:pPr>
            <w:r w:rsidRPr="00A04F46">
              <w:rPr>
                <w:rFonts w:ascii="Times New Roman" w:hAnsi="Times New Roman" w:cs="Times New Roman"/>
                <w:b/>
                <w:sz w:val="24"/>
                <w:szCs w:val="24"/>
              </w:rPr>
              <w:t>Legio XVIII</w:t>
            </w:r>
          </w:p>
        </w:tc>
      </w:tr>
      <w:tr w:rsidR="00A04F46" w:rsidRPr="00A04F46" w:rsidTr="00A04F46">
        <w:tc>
          <w:tcPr>
            <w:tcW w:w="9396" w:type="dxa"/>
            <w:shd w:val="clear" w:color="auto" w:fill="FFFF00"/>
          </w:tcPr>
          <w:p w:rsidR="00A04F46" w:rsidRPr="00A04F46" w:rsidRDefault="00A04F46" w:rsidP="00A04F46">
            <w:pPr>
              <w:pStyle w:val="NoSpacing"/>
              <w:jc w:val="center"/>
              <w:rPr>
                <w:rFonts w:ascii="Times New Roman" w:hAnsi="Times New Roman" w:cs="Times New Roman"/>
                <w:b/>
                <w:sz w:val="24"/>
                <w:szCs w:val="24"/>
              </w:rPr>
            </w:pPr>
            <w:r w:rsidRPr="00A04F46">
              <w:rPr>
                <w:rFonts w:ascii="Times New Roman" w:hAnsi="Times New Roman" w:cs="Times New Roman"/>
                <w:b/>
                <w:sz w:val="24"/>
                <w:szCs w:val="24"/>
              </w:rPr>
              <w:t>Known members of the legion</w:t>
            </w:r>
          </w:p>
        </w:tc>
      </w:tr>
      <w:tr w:rsidR="00A04F46" w:rsidRPr="00A04F46" w:rsidTr="00A04F46">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590"/>
              <w:gridCol w:w="1223"/>
              <w:gridCol w:w="1140"/>
              <w:gridCol w:w="1265"/>
              <w:gridCol w:w="1402"/>
              <w:gridCol w:w="1468"/>
              <w:gridCol w:w="1092"/>
            </w:tblGrid>
            <w:tr w:rsidR="00A04F46" w:rsidRPr="00A04F46" w:rsidTr="00E801F4">
              <w:trPr>
                <w:tblHeader/>
              </w:trPr>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Name</w:t>
                  </w:r>
                </w:p>
              </w:tc>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Rank</w:t>
                  </w:r>
                </w:p>
              </w:tc>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Time frame</w:t>
                  </w:r>
                </w:p>
              </w:tc>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Province</w:t>
                  </w:r>
                </w:p>
              </w:tc>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Soldier located in</w:t>
                  </w:r>
                </w:p>
              </w:tc>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Veteran located in</w:t>
                  </w:r>
                </w:p>
              </w:tc>
              <w:tc>
                <w:tcPr>
                  <w:tcW w:w="0" w:type="auto"/>
                  <w:tcMar>
                    <w:top w:w="48" w:type="dxa"/>
                    <w:left w:w="96" w:type="dxa"/>
                    <w:bottom w:w="48" w:type="dxa"/>
                    <w:right w:w="315" w:type="dxa"/>
                  </w:tcMa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Source</w:t>
                  </w:r>
                </w:p>
              </w:tc>
            </w:tr>
            <w:tr w:rsidR="00A04F46" w:rsidRPr="00A04F46" w:rsidTr="00E801F4">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Gaius Pompeius Proculus</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tribunus militum</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Italy</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noProof/>
                      <w:sz w:val="24"/>
                      <w:szCs w:val="24"/>
                    </w:rPr>
                    <w:drawing>
                      <wp:inline distT="0" distB="0" distL="0" distR="0" wp14:anchorId="0C19265C" wp14:editId="577C7F97">
                        <wp:extent cx="571500" cy="409575"/>
                        <wp:effectExtent l="0" t="0" r="0" b="9525"/>
                        <wp:docPr id="3" name="Picture 3" descr="https://upload.wikimedia.org/wikipedia/commons/thumb/7/77/Tribunus_Militum_LEG_XVIII_Funary_inscription.JPG/60px-Tribunus_Militum_LEG_XVIII_Funary_in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7/Tribunus_Militum_LEG_XVIII_Funary_inscription.JPG/60px-Tribunus_Militum_LEG_XVIII_Funary_inscriptio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09575"/>
                                </a:xfrm>
                                <a:prstGeom prst="rect">
                                  <a:avLst/>
                                </a:prstGeom>
                                <a:noFill/>
                                <a:ln>
                                  <a:noFill/>
                                </a:ln>
                              </pic:spPr>
                            </pic:pic>
                          </a:graphicData>
                        </a:graphic>
                      </wp:inline>
                    </w:drawing>
                  </w:r>
                </w:p>
              </w:tc>
            </w:tr>
            <w:tr w:rsidR="00A04F46" w:rsidRPr="00A04F46" w:rsidTr="00E801F4">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u w:val="single"/>
                    </w:rPr>
                    <w:t>Marcus Caelius</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centurio</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Raetia?</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4F46" w:rsidRPr="00A04F46" w:rsidRDefault="00A04F46" w:rsidP="00A04F46">
                  <w:pPr>
                    <w:pStyle w:val="NoSpacing"/>
                    <w:rPr>
                      <w:rFonts w:ascii="Times New Roman" w:hAnsi="Times New Roman" w:cs="Times New Roman"/>
                      <w:sz w:val="24"/>
                      <w:szCs w:val="24"/>
                    </w:rPr>
                  </w:pPr>
                  <w:r w:rsidRPr="00A04F46">
                    <w:rPr>
                      <w:rFonts w:ascii="Times New Roman" w:hAnsi="Times New Roman" w:cs="Times New Roman"/>
                      <w:noProof/>
                      <w:sz w:val="24"/>
                      <w:szCs w:val="24"/>
                    </w:rPr>
                    <w:drawing>
                      <wp:inline distT="0" distB="0" distL="0" distR="0" wp14:anchorId="3BE1517E" wp14:editId="1831C249">
                        <wp:extent cx="571500" cy="714375"/>
                        <wp:effectExtent l="0" t="0" r="0" b="9525"/>
                        <wp:docPr id="4" name="Picture 4" descr="https://upload.wikimedia.org/wikipedia/commons/thumb/7/7d/Epitaph_des_Marcus_Caelius.JPG/60px-Epitaph_des_Marcus_Cael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d/Epitaph_des_Marcus_Caelius.JPG/60px-Epitaph_des_Marcus_Caeliu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tc>
            </w:tr>
          </w:tbl>
          <w:p w:rsidR="00A04F46" w:rsidRPr="00A04F46" w:rsidRDefault="00A04F46" w:rsidP="00E801F4">
            <w:pPr>
              <w:rPr>
                <w:rFonts w:ascii="Times New Roman" w:hAnsi="Times New Roman" w:cs="Times New Roman"/>
                <w:sz w:val="24"/>
                <w:szCs w:val="24"/>
              </w:rPr>
            </w:pPr>
          </w:p>
        </w:tc>
      </w:tr>
      <w:tr w:rsidR="00A04F46" w:rsidRPr="00A04F46" w:rsidTr="00A04F46">
        <w:tc>
          <w:tcPr>
            <w:tcW w:w="9396" w:type="dxa"/>
            <w:shd w:val="clear" w:color="auto" w:fill="00B0F0"/>
          </w:tcPr>
          <w:p w:rsidR="00A04F46" w:rsidRPr="00A04F46" w:rsidRDefault="00A04F46" w:rsidP="00A04F46">
            <w:pPr>
              <w:jc w:val="center"/>
              <w:rPr>
                <w:rFonts w:ascii="Times New Roman" w:hAnsi="Times New Roman" w:cs="Times New Roman"/>
                <w:sz w:val="24"/>
                <w:szCs w:val="24"/>
              </w:rPr>
            </w:pPr>
            <w:r w:rsidRPr="00A04F46">
              <w:rPr>
                <w:rFonts w:ascii="Times New Roman" w:hAnsi="Times New Roman" w:cs="Times New Roman"/>
                <w:noProof/>
                <w:sz w:val="24"/>
                <w:szCs w:val="24"/>
              </w:rPr>
              <w:drawing>
                <wp:inline distT="0" distB="0" distL="0" distR="0" wp14:anchorId="3C619B3C" wp14:editId="5845C7C4">
                  <wp:extent cx="2381250" cy="1685925"/>
                  <wp:effectExtent l="0" t="0" r="0" b="9525"/>
                  <wp:docPr id="6" name="Picture 6" descr="https://upload.wikimedia.org/wikipedia/commons/thumb/7/77/Tribunus_Militum_LEG_XVIII_Funary_inscription.JPG/250px-Tribunus_Militum_LEG_XVIII_Funary_in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7/77/Tribunus_Militum_LEG_XVIII_Funary_inscription.JPG/250px-Tribunus_Militum_LEG_XVIII_Funary_inscri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85925"/>
                          </a:xfrm>
                          <a:prstGeom prst="rect">
                            <a:avLst/>
                          </a:prstGeom>
                          <a:noFill/>
                          <a:ln>
                            <a:noFill/>
                          </a:ln>
                        </pic:spPr>
                      </pic:pic>
                    </a:graphicData>
                  </a:graphic>
                </wp:inline>
              </w:drawing>
            </w:r>
          </w:p>
        </w:tc>
      </w:tr>
      <w:tr w:rsidR="00A04F46" w:rsidRPr="00A04F46" w:rsidTr="00A04F46">
        <w:tc>
          <w:tcPr>
            <w:tcW w:w="9396" w:type="dxa"/>
            <w:shd w:val="clear" w:color="auto" w:fill="FFFF00"/>
          </w:tcPr>
          <w:p w:rsidR="00A04F46" w:rsidRPr="00A04F46" w:rsidRDefault="00A04F46" w:rsidP="00A04F46">
            <w:pPr>
              <w:pStyle w:val="NoSpacing"/>
              <w:jc w:val="center"/>
              <w:rPr>
                <w:rFonts w:ascii="Times New Roman" w:hAnsi="Times New Roman" w:cs="Times New Roman"/>
                <w:sz w:val="24"/>
                <w:szCs w:val="24"/>
              </w:rPr>
            </w:pPr>
            <w:r w:rsidRPr="00A04F46">
              <w:rPr>
                <w:rFonts w:ascii="Times New Roman" w:hAnsi="Times New Roman" w:cs="Times New Roman"/>
                <w:sz w:val="24"/>
                <w:szCs w:val="24"/>
              </w:rPr>
              <w:t>Funerary inscription for Gaius Pompeius Proculus, third son of Gaius, Tribunus Militum of the 18th legion, Praefectus Fabrum, Sevir of the equestrian units, an honorary title. Augustean period, Museo Epigrafico, Terme di Diocleziano, Rome.</w:t>
            </w:r>
          </w:p>
        </w:tc>
      </w:tr>
      <w:tr w:rsidR="00A04F46" w:rsidRPr="00A04F46" w:rsidTr="00A04F46">
        <w:tc>
          <w:tcPr>
            <w:tcW w:w="9396" w:type="dxa"/>
            <w:shd w:val="clear" w:color="auto" w:fill="00B0F0"/>
          </w:tcPr>
          <w:p w:rsidR="00A04F46" w:rsidRPr="00A04F46" w:rsidRDefault="00A04F46" w:rsidP="00A04F46">
            <w:pPr>
              <w:jc w:val="center"/>
              <w:rPr>
                <w:rFonts w:ascii="Times New Roman" w:hAnsi="Times New Roman" w:cs="Times New Roman"/>
                <w:sz w:val="24"/>
                <w:szCs w:val="24"/>
              </w:rPr>
            </w:pPr>
            <w:r w:rsidRPr="00A04F46">
              <w:rPr>
                <w:rFonts w:ascii="Times New Roman" w:hAnsi="Times New Roman" w:cs="Times New Roman"/>
                <w:noProof/>
                <w:sz w:val="24"/>
                <w:szCs w:val="24"/>
              </w:rPr>
              <w:drawing>
                <wp:inline distT="0" distB="0" distL="0" distR="0" wp14:anchorId="6C8181E5" wp14:editId="78EC967F">
                  <wp:extent cx="2381250" cy="2981325"/>
                  <wp:effectExtent l="0" t="0" r="0" b="9525"/>
                  <wp:docPr id="8" name="Picture 8" descr="https://upload.wikimedia.org/wikipedia/commons/thumb/7/7d/Epitaph_des_Marcus_Caelius.JPG/250px-Epitaph_des_Marcus_Cael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7/7d/Epitaph_des_Marcus_Caelius.JPG/250px-Epitaph_des_Marcus_Caeli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981325"/>
                          </a:xfrm>
                          <a:prstGeom prst="rect">
                            <a:avLst/>
                          </a:prstGeom>
                          <a:noFill/>
                          <a:ln>
                            <a:noFill/>
                          </a:ln>
                        </pic:spPr>
                      </pic:pic>
                    </a:graphicData>
                  </a:graphic>
                </wp:inline>
              </w:drawing>
            </w:r>
          </w:p>
        </w:tc>
      </w:tr>
      <w:tr w:rsidR="00A04F46" w:rsidRPr="00A04F46" w:rsidTr="00A04F46">
        <w:tc>
          <w:tcPr>
            <w:tcW w:w="9396" w:type="dxa"/>
            <w:shd w:val="clear" w:color="auto" w:fill="FFFF00"/>
          </w:tcPr>
          <w:p w:rsidR="00A04F46" w:rsidRPr="00A04F46" w:rsidRDefault="00A04F46" w:rsidP="00A04F46">
            <w:pPr>
              <w:pStyle w:val="NoSpacing"/>
              <w:jc w:val="center"/>
              <w:rPr>
                <w:rFonts w:ascii="Times New Roman" w:hAnsi="Times New Roman" w:cs="Times New Roman"/>
                <w:sz w:val="24"/>
                <w:szCs w:val="24"/>
              </w:rPr>
            </w:pPr>
            <w:r w:rsidRPr="00A04F46">
              <w:rPr>
                <w:rFonts w:ascii="Times New Roman" w:hAnsi="Times New Roman" w:cs="Times New Roman"/>
                <w:sz w:val="24"/>
                <w:szCs w:val="24"/>
              </w:rPr>
              <w:t>Epitaph of Marcus Caelius, using the "XIIX" spelling</w:t>
            </w:r>
          </w:p>
        </w:tc>
      </w:tr>
    </w:tbl>
    <w:p w:rsidR="00576F67" w:rsidRDefault="00576F67" w:rsidP="00A04F46"/>
    <w:p w:rsidR="00550843" w:rsidRDefault="00550843" w:rsidP="00550843">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2" r:href="rId13"/>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bookmarkStart w:id="0" w:name="_GoBack"/>
      <w:bookmarkEnd w:id="0"/>
    </w:p>
    <w:tbl>
      <w:tblPr>
        <w:tblStyle w:val="TableGrid"/>
        <w:tblW w:w="0" w:type="auto"/>
        <w:shd w:val="clear" w:color="auto" w:fill="00B050"/>
        <w:tblLook w:val="04A0" w:firstRow="1" w:lastRow="0" w:firstColumn="1" w:lastColumn="0" w:noHBand="0" w:noVBand="1"/>
      </w:tblPr>
      <w:tblGrid>
        <w:gridCol w:w="1838"/>
      </w:tblGrid>
      <w:tr w:rsidR="00550843" w:rsidRPr="00205110" w:rsidTr="006A5B50">
        <w:tc>
          <w:tcPr>
            <w:tcW w:w="1838" w:type="dxa"/>
            <w:shd w:val="clear" w:color="auto" w:fill="00B050"/>
          </w:tcPr>
          <w:p w:rsidR="00550843" w:rsidRPr="00205110" w:rsidRDefault="00550843" w:rsidP="006A5B50">
            <w:pPr>
              <w:jc w:val="center"/>
              <w:rPr>
                <w:b/>
              </w:rPr>
            </w:pPr>
            <w:r w:rsidRPr="00205110">
              <w:rPr>
                <w:b/>
              </w:rPr>
              <w:lastRenderedPageBreak/>
              <w:t>C</w:t>
            </w:r>
            <w:r w:rsidRPr="00205110">
              <w:rPr>
                <w:b/>
                <w:lang w:val="en"/>
              </w:rPr>
              <w:t>ompiler FLN</w:t>
            </w:r>
          </w:p>
        </w:tc>
      </w:tr>
    </w:tbl>
    <w:p w:rsidR="00550843" w:rsidRDefault="00550843" w:rsidP="00550843"/>
    <w:p w:rsidR="00550843" w:rsidRDefault="00550843" w:rsidP="00550843"/>
    <w:p w:rsidR="00550843" w:rsidRDefault="00550843" w:rsidP="00A04F46"/>
    <w:sectPr w:rsidR="00550843">
      <w:head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74" w:rsidRDefault="00307674" w:rsidP="00A04F46">
      <w:pPr>
        <w:spacing w:after="0" w:line="240" w:lineRule="auto"/>
      </w:pPr>
      <w:r>
        <w:separator/>
      </w:r>
    </w:p>
  </w:endnote>
  <w:endnote w:type="continuationSeparator" w:id="0">
    <w:p w:rsidR="00307674" w:rsidRDefault="00307674" w:rsidP="00A0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74" w:rsidRDefault="00307674" w:rsidP="00A04F46">
      <w:pPr>
        <w:spacing w:after="0" w:line="240" w:lineRule="auto"/>
      </w:pPr>
      <w:r>
        <w:separator/>
      </w:r>
    </w:p>
  </w:footnote>
  <w:footnote w:type="continuationSeparator" w:id="0">
    <w:p w:rsidR="00307674" w:rsidRDefault="00307674" w:rsidP="00A04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794398"/>
      <w:docPartObj>
        <w:docPartGallery w:val="Page Numbers (Top of Page)"/>
        <w:docPartUnique/>
      </w:docPartObj>
    </w:sdtPr>
    <w:sdtEndPr>
      <w:rPr>
        <w:noProof/>
      </w:rPr>
    </w:sdtEndPr>
    <w:sdtContent>
      <w:p w:rsidR="00A04F46" w:rsidRDefault="00A04F46">
        <w:pPr>
          <w:pStyle w:val="Header"/>
          <w:jc w:val="right"/>
        </w:pPr>
        <w:r>
          <w:fldChar w:fldCharType="begin"/>
        </w:r>
        <w:r>
          <w:instrText xml:space="preserve"> PAGE   \* MERGEFORMAT </w:instrText>
        </w:r>
        <w:r>
          <w:fldChar w:fldCharType="separate"/>
        </w:r>
        <w:r w:rsidR="00550843">
          <w:rPr>
            <w:noProof/>
          </w:rPr>
          <w:t>2</w:t>
        </w:r>
        <w:r>
          <w:rPr>
            <w:noProof/>
          </w:rPr>
          <w:fldChar w:fldCharType="end"/>
        </w:r>
      </w:p>
    </w:sdtContent>
  </w:sdt>
  <w:p w:rsidR="00A04F46" w:rsidRDefault="00A04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2F"/>
    <w:rsid w:val="00307674"/>
    <w:rsid w:val="00550843"/>
    <w:rsid w:val="00576F67"/>
    <w:rsid w:val="00827A2F"/>
    <w:rsid w:val="008A30AA"/>
    <w:rsid w:val="00A04F46"/>
    <w:rsid w:val="00A8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1CE0"/>
  <w15:chartTrackingRefBased/>
  <w15:docId w15:val="{B62B17D0-E800-42E3-AE08-59C93CE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6F67"/>
    <w:rPr>
      <w:color w:val="0000FF"/>
      <w:u w:val="single"/>
    </w:rPr>
  </w:style>
  <w:style w:type="table" w:styleId="TableGrid">
    <w:name w:val="Table Grid"/>
    <w:basedOn w:val="TableNormal"/>
    <w:uiPriority w:val="39"/>
    <w:rsid w:val="00A0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4F46"/>
    <w:pPr>
      <w:spacing w:after="0" w:line="240" w:lineRule="auto"/>
    </w:pPr>
  </w:style>
  <w:style w:type="paragraph" w:styleId="Header">
    <w:name w:val="header"/>
    <w:basedOn w:val="Normal"/>
    <w:link w:val="HeaderChar"/>
    <w:uiPriority w:val="99"/>
    <w:unhideWhenUsed/>
    <w:rsid w:val="00A04F46"/>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4F46"/>
  </w:style>
  <w:style w:type="paragraph" w:styleId="Footer">
    <w:name w:val="footer"/>
    <w:basedOn w:val="Normal"/>
    <w:link w:val="FooterChar"/>
    <w:uiPriority w:val="99"/>
    <w:unhideWhenUsed/>
    <w:rsid w:val="00A04F46"/>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10621">
      <w:bodyDiv w:val="1"/>
      <w:marLeft w:val="0"/>
      <w:marRight w:val="0"/>
      <w:marTop w:val="0"/>
      <w:marBottom w:val="0"/>
      <w:divBdr>
        <w:top w:val="none" w:sz="0" w:space="0" w:color="auto"/>
        <w:left w:val="none" w:sz="0" w:space="0" w:color="auto"/>
        <w:bottom w:val="none" w:sz="0" w:space="0" w:color="auto"/>
        <w:right w:val="none" w:sz="0" w:space="0" w:color="auto"/>
      </w:divBdr>
    </w:div>
    <w:div w:id="10926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Epitaph_des_Marcus_Caelius.JPG" TargetMode="External"/><Relationship Id="rId13"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ile:Tribunus_Militum_LEG_XVIII_Funary_inscription.JPG"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2024-05-10T14:18:00Z</dcterms:created>
  <dcterms:modified xsi:type="dcterms:W3CDTF">2024-05-14T09:12:00Z</dcterms:modified>
</cp:coreProperties>
</file>